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D72" w:rsidRPr="0073102D" w:rsidRDefault="00F96D72" w:rsidP="00F96D72">
      <w:pPr>
        <w:spacing w:after="0" w:line="240" w:lineRule="auto"/>
        <w:jc w:val="center"/>
        <w:rPr>
          <w:b/>
          <w:sz w:val="36"/>
          <w:szCs w:val="36"/>
          <w:u w:val="single"/>
        </w:rPr>
      </w:pPr>
      <w:bookmarkStart w:id="0" w:name="_GoBack"/>
      <w:bookmarkEnd w:id="0"/>
      <w:r>
        <w:rPr>
          <w:b/>
          <w:sz w:val="36"/>
          <w:szCs w:val="36"/>
          <w:u w:val="single"/>
        </w:rPr>
        <w:t>Draft Plant Society Recruitment Plan</w:t>
      </w:r>
    </w:p>
    <w:p w:rsidR="00F96D72" w:rsidRDefault="00F96D72" w:rsidP="00F96D72">
      <w:pPr>
        <w:spacing w:after="0" w:line="240" w:lineRule="auto"/>
        <w:rPr>
          <w:b/>
          <w:sz w:val="36"/>
          <w:szCs w:val="36"/>
        </w:rPr>
      </w:pPr>
    </w:p>
    <w:p w:rsidR="00F96D72" w:rsidRPr="00F96D72" w:rsidRDefault="00F96D72" w:rsidP="00F96D72">
      <w:pPr>
        <w:spacing w:after="0" w:line="240" w:lineRule="auto"/>
        <w:rPr>
          <w:sz w:val="24"/>
          <w:szCs w:val="24"/>
        </w:rPr>
      </w:pPr>
      <w:r>
        <w:rPr>
          <w:b/>
          <w:sz w:val="24"/>
          <w:szCs w:val="24"/>
        </w:rPr>
        <w:t>Society Name:</w:t>
      </w:r>
      <w:r>
        <w:rPr>
          <w:b/>
          <w:sz w:val="24"/>
          <w:szCs w:val="24"/>
        </w:rPr>
        <w:tab/>
      </w:r>
      <w:r>
        <w:rPr>
          <w:b/>
          <w:sz w:val="24"/>
          <w:szCs w:val="24"/>
        </w:rPr>
        <w:tab/>
      </w:r>
    </w:p>
    <w:p w:rsidR="00F96D72" w:rsidRDefault="00F96D72" w:rsidP="00F96D72">
      <w:pPr>
        <w:spacing w:after="0" w:line="240" w:lineRule="auto"/>
        <w:rPr>
          <w:b/>
          <w:sz w:val="24"/>
          <w:szCs w:val="24"/>
        </w:rPr>
      </w:pPr>
    </w:p>
    <w:p w:rsidR="00F96D72" w:rsidRDefault="00F96D72" w:rsidP="00F96D72">
      <w:pPr>
        <w:spacing w:after="0" w:line="240" w:lineRule="auto"/>
        <w:rPr>
          <w:b/>
          <w:sz w:val="24"/>
          <w:szCs w:val="24"/>
        </w:rPr>
      </w:pPr>
      <w:r>
        <w:rPr>
          <w:b/>
          <w:sz w:val="24"/>
          <w:szCs w:val="24"/>
        </w:rPr>
        <w:t>Membership Committee:</w:t>
      </w:r>
    </w:p>
    <w:tbl>
      <w:tblPr>
        <w:tblStyle w:val="TableGrid"/>
        <w:tblW w:w="0" w:type="auto"/>
        <w:tblLook w:val="04A0" w:firstRow="1" w:lastRow="0" w:firstColumn="1" w:lastColumn="0" w:noHBand="0" w:noVBand="1"/>
      </w:tblPr>
      <w:tblGrid>
        <w:gridCol w:w="1980"/>
        <w:gridCol w:w="2126"/>
        <w:gridCol w:w="4910"/>
      </w:tblGrid>
      <w:tr w:rsidR="00F96D72" w:rsidTr="00F96D72">
        <w:tc>
          <w:tcPr>
            <w:tcW w:w="1980" w:type="dxa"/>
          </w:tcPr>
          <w:p w:rsidR="00F96D72" w:rsidRDefault="00F96D72" w:rsidP="00F96D72">
            <w:pPr>
              <w:rPr>
                <w:sz w:val="24"/>
                <w:szCs w:val="24"/>
              </w:rPr>
            </w:pPr>
            <w:r>
              <w:rPr>
                <w:sz w:val="24"/>
                <w:szCs w:val="24"/>
              </w:rPr>
              <w:t>NAME</w:t>
            </w:r>
          </w:p>
        </w:tc>
        <w:tc>
          <w:tcPr>
            <w:tcW w:w="2126" w:type="dxa"/>
          </w:tcPr>
          <w:p w:rsidR="00F96D72" w:rsidRDefault="00F96D72" w:rsidP="00F96D72">
            <w:pPr>
              <w:rPr>
                <w:sz w:val="24"/>
                <w:szCs w:val="24"/>
              </w:rPr>
            </w:pPr>
            <w:r>
              <w:rPr>
                <w:sz w:val="24"/>
                <w:szCs w:val="24"/>
              </w:rPr>
              <w:t>ROLE</w:t>
            </w:r>
          </w:p>
        </w:tc>
        <w:tc>
          <w:tcPr>
            <w:tcW w:w="4910" w:type="dxa"/>
          </w:tcPr>
          <w:p w:rsidR="00F96D72" w:rsidRDefault="00F96D72" w:rsidP="00F96D72">
            <w:pPr>
              <w:rPr>
                <w:sz w:val="24"/>
                <w:szCs w:val="24"/>
              </w:rPr>
            </w:pPr>
            <w:r>
              <w:rPr>
                <w:sz w:val="24"/>
                <w:szCs w:val="24"/>
              </w:rPr>
              <w:t>RESPONSIBILITIES</w:t>
            </w:r>
          </w:p>
        </w:tc>
      </w:tr>
      <w:tr w:rsidR="00F96D72" w:rsidTr="00F96D72">
        <w:tc>
          <w:tcPr>
            <w:tcW w:w="1980" w:type="dxa"/>
          </w:tcPr>
          <w:p w:rsidR="00F96D72" w:rsidRDefault="00F96D72" w:rsidP="00F96D72">
            <w:pPr>
              <w:rPr>
                <w:sz w:val="24"/>
                <w:szCs w:val="24"/>
              </w:rPr>
            </w:pPr>
          </w:p>
        </w:tc>
        <w:tc>
          <w:tcPr>
            <w:tcW w:w="2126" w:type="dxa"/>
          </w:tcPr>
          <w:p w:rsidR="00F96D72" w:rsidRDefault="00F96D72" w:rsidP="00F96D72">
            <w:pPr>
              <w:rPr>
                <w:sz w:val="24"/>
                <w:szCs w:val="24"/>
              </w:rPr>
            </w:pPr>
          </w:p>
        </w:tc>
        <w:tc>
          <w:tcPr>
            <w:tcW w:w="4910" w:type="dxa"/>
          </w:tcPr>
          <w:p w:rsidR="00F96D72" w:rsidRDefault="00F96D72" w:rsidP="00F96D72">
            <w:pPr>
              <w:rPr>
                <w:sz w:val="24"/>
                <w:szCs w:val="24"/>
              </w:rPr>
            </w:pPr>
          </w:p>
        </w:tc>
      </w:tr>
      <w:tr w:rsidR="00F96D72" w:rsidTr="00F96D72">
        <w:tc>
          <w:tcPr>
            <w:tcW w:w="1980" w:type="dxa"/>
          </w:tcPr>
          <w:p w:rsidR="00F96D72" w:rsidRDefault="00F96D72" w:rsidP="00F96D72">
            <w:pPr>
              <w:rPr>
                <w:sz w:val="24"/>
                <w:szCs w:val="24"/>
              </w:rPr>
            </w:pPr>
          </w:p>
        </w:tc>
        <w:tc>
          <w:tcPr>
            <w:tcW w:w="2126" w:type="dxa"/>
          </w:tcPr>
          <w:p w:rsidR="00F96D72" w:rsidRDefault="00F96D72" w:rsidP="00F96D72">
            <w:pPr>
              <w:rPr>
                <w:sz w:val="24"/>
                <w:szCs w:val="24"/>
              </w:rPr>
            </w:pPr>
          </w:p>
        </w:tc>
        <w:tc>
          <w:tcPr>
            <w:tcW w:w="4910" w:type="dxa"/>
          </w:tcPr>
          <w:p w:rsidR="00F96D72" w:rsidRDefault="00F96D72" w:rsidP="00F96D72">
            <w:pPr>
              <w:rPr>
                <w:sz w:val="24"/>
                <w:szCs w:val="24"/>
              </w:rPr>
            </w:pPr>
          </w:p>
        </w:tc>
      </w:tr>
      <w:tr w:rsidR="00F96D72" w:rsidTr="00F96D72">
        <w:tc>
          <w:tcPr>
            <w:tcW w:w="1980" w:type="dxa"/>
          </w:tcPr>
          <w:p w:rsidR="00F96D72" w:rsidRDefault="00F96D72" w:rsidP="00F96D72">
            <w:pPr>
              <w:rPr>
                <w:sz w:val="24"/>
                <w:szCs w:val="24"/>
              </w:rPr>
            </w:pPr>
          </w:p>
        </w:tc>
        <w:tc>
          <w:tcPr>
            <w:tcW w:w="2126" w:type="dxa"/>
          </w:tcPr>
          <w:p w:rsidR="00F96D72" w:rsidRDefault="00F96D72" w:rsidP="00F96D72">
            <w:pPr>
              <w:rPr>
                <w:sz w:val="24"/>
                <w:szCs w:val="24"/>
              </w:rPr>
            </w:pPr>
          </w:p>
        </w:tc>
        <w:tc>
          <w:tcPr>
            <w:tcW w:w="4910" w:type="dxa"/>
          </w:tcPr>
          <w:p w:rsidR="00F96D72" w:rsidRDefault="00F96D72" w:rsidP="00F96D72">
            <w:pPr>
              <w:rPr>
                <w:sz w:val="24"/>
                <w:szCs w:val="24"/>
              </w:rPr>
            </w:pPr>
          </w:p>
        </w:tc>
      </w:tr>
    </w:tbl>
    <w:p w:rsidR="00F96D72" w:rsidRDefault="00F96D72" w:rsidP="00F96D72">
      <w:pPr>
        <w:spacing w:after="0" w:line="240" w:lineRule="auto"/>
        <w:rPr>
          <w:sz w:val="24"/>
          <w:szCs w:val="24"/>
        </w:rPr>
      </w:pPr>
    </w:p>
    <w:p w:rsidR="00CB1177" w:rsidRDefault="00CB1177" w:rsidP="00F96D72">
      <w:pPr>
        <w:spacing w:after="0" w:line="240" w:lineRule="auto"/>
        <w:rPr>
          <w:sz w:val="24"/>
          <w:szCs w:val="24"/>
        </w:rPr>
      </w:pPr>
      <w:r>
        <w:rPr>
          <w:sz w:val="24"/>
          <w:szCs w:val="24"/>
        </w:rPr>
        <w:t>Action: Review whether all these roles</w:t>
      </w:r>
      <w:r w:rsidR="00DC654D">
        <w:rPr>
          <w:sz w:val="24"/>
          <w:szCs w:val="24"/>
        </w:rPr>
        <w:t>:</w:t>
      </w:r>
    </w:p>
    <w:p w:rsidR="00CB1177" w:rsidRPr="00CB1177" w:rsidRDefault="00CB1177" w:rsidP="00CB1177">
      <w:pPr>
        <w:pStyle w:val="ListParagraph"/>
        <w:numPr>
          <w:ilvl w:val="0"/>
          <w:numId w:val="2"/>
        </w:numPr>
        <w:spacing w:after="0" w:line="240" w:lineRule="auto"/>
        <w:rPr>
          <w:sz w:val="24"/>
          <w:szCs w:val="24"/>
        </w:rPr>
      </w:pPr>
      <w:r w:rsidRPr="00CB1177">
        <w:rPr>
          <w:sz w:val="24"/>
          <w:szCs w:val="24"/>
        </w:rPr>
        <w:t>Are necessary</w:t>
      </w:r>
    </w:p>
    <w:p w:rsidR="00CB1177" w:rsidRPr="00CB1177" w:rsidRDefault="00CB1177" w:rsidP="00CB1177">
      <w:pPr>
        <w:pStyle w:val="ListParagraph"/>
        <w:numPr>
          <w:ilvl w:val="0"/>
          <w:numId w:val="2"/>
        </w:numPr>
        <w:spacing w:after="0" w:line="240" w:lineRule="auto"/>
        <w:rPr>
          <w:sz w:val="24"/>
          <w:szCs w:val="24"/>
        </w:rPr>
      </w:pPr>
      <w:r w:rsidRPr="00CB1177">
        <w:rPr>
          <w:sz w:val="24"/>
          <w:szCs w:val="24"/>
        </w:rPr>
        <w:t>Need to be reviewed for effectiveness</w:t>
      </w:r>
    </w:p>
    <w:p w:rsidR="00CB1177" w:rsidRPr="00CB1177" w:rsidRDefault="00CB1177" w:rsidP="00CB1177">
      <w:pPr>
        <w:pStyle w:val="ListParagraph"/>
        <w:numPr>
          <w:ilvl w:val="0"/>
          <w:numId w:val="2"/>
        </w:numPr>
        <w:spacing w:after="0" w:line="240" w:lineRule="auto"/>
        <w:rPr>
          <w:sz w:val="24"/>
          <w:szCs w:val="24"/>
        </w:rPr>
      </w:pPr>
      <w:r w:rsidRPr="00CB1177">
        <w:rPr>
          <w:sz w:val="24"/>
          <w:szCs w:val="24"/>
        </w:rPr>
        <w:t>Need help from technology</w:t>
      </w:r>
    </w:p>
    <w:p w:rsidR="00CB1177" w:rsidRDefault="00CB1177" w:rsidP="00CB1177">
      <w:pPr>
        <w:pStyle w:val="ListParagraph"/>
        <w:numPr>
          <w:ilvl w:val="0"/>
          <w:numId w:val="2"/>
        </w:numPr>
        <w:spacing w:after="0" w:line="240" w:lineRule="auto"/>
        <w:rPr>
          <w:sz w:val="24"/>
          <w:szCs w:val="24"/>
        </w:rPr>
      </w:pPr>
      <w:r w:rsidRPr="00CB1177">
        <w:rPr>
          <w:sz w:val="24"/>
          <w:szCs w:val="24"/>
        </w:rPr>
        <w:t xml:space="preserve">Could be broken down to make an easier role </w:t>
      </w:r>
    </w:p>
    <w:p w:rsidR="00DC654D" w:rsidRPr="00CB1177" w:rsidRDefault="00DC654D" w:rsidP="00CB1177">
      <w:pPr>
        <w:pStyle w:val="ListParagraph"/>
        <w:numPr>
          <w:ilvl w:val="0"/>
          <w:numId w:val="2"/>
        </w:numPr>
        <w:spacing w:after="0" w:line="240" w:lineRule="auto"/>
        <w:rPr>
          <w:sz w:val="24"/>
          <w:szCs w:val="24"/>
        </w:rPr>
      </w:pPr>
      <w:r>
        <w:rPr>
          <w:sz w:val="24"/>
          <w:szCs w:val="24"/>
        </w:rPr>
        <w:t>Need any further training/help to make them more efficient and/or effective.</w:t>
      </w:r>
    </w:p>
    <w:p w:rsidR="00CB1177" w:rsidRDefault="00CB1177" w:rsidP="00F96D72">
      <w:pPr>
        <w:spacing w:after="0" w:line="240" w:lineRule="auto"/>
        <w:rPr>
          <w:sz w:val="24"/>
          <w:szCs w:val="24"/>
        </w:rPr>
      </w:pPr>
    </w:p>
    <w:p w:rsidR="00AB288D" w:rsidRDefault="00AB288D" w:rsidP="00F96D72">
      <w:pPr>
        <w:spacing w:after="0" w:line="240" w:lineRule="auto"/>
        <w:rPr>
          <w:sz w:val="24"/>
          <w:szCs w:val="24"/>
        </w:rPr>
      </w:pPr>
    </w:p>
    <w:p w:rsidR="00AB288D" w:rsidRPr="00F96D72" w:rsidRDefault="00AB288D" w:rsidP="00F96D72">
      <w:pPr>
        <w:spacing w:after="0" w:line="240" w:lineRule="auto"/>
        <w:rPr>
          <w:sz w:val="24"/>
          <w:szCs w:val="24"/>
        </w:rPr>
      </w:pPr>
    </w:p>
    <w:p w:rsidR="00F96D72" w:rsidRDefault="00F96D72" w:rsidP="00F96D72">
      <w:pPr>
        <w:spacing w:after="0" w:line="240" w:lineRule="auto"/>
        <w:rPr>
          <w:b/>
          <w:sz w:val="24"/>
          <w:szCs w:val="24"/>
        </w:rPr>
      </w:pPr>
      <w:r>
        <w:rPr>
          <w:b/>
          <w:sz w:val="24"/>
          <w:szCs w:val="24"/>
        </w:rPr>
        <w:t>Membership Data:</w:t>
      </w:r>
    </w:p>
    <w:p w:rsidR="00F96D72" w:rsidRDefault="00F96D72" w:rsidP="00F96D72">
      <w:pPr>
        <w:spacing w:after="0" w:line="240" w:lineRule="auto"/>
        <w:rPr>
          <w:sz w:val="24"/>
          <w:szCs w:val="24"/>
        </w:rPr>
      </w:pPr>
      <w:r>
        <w:rPr>
          <w:sz w:val="24"/>
          <w:szCs w:val="24"/>
        </w:rPr>
        <w:t>Where and how do you hold your membership data?</w:t>
      </w:r>
    </w:p>
    <w:p w:rsidR="00537DA7" w:rsidRPr="00385A06" w:rsidRDefault="00537DA7" w:rsidP="00385A06">
      <w:pPr>
        <w:pStyle w:val="ListParagraph"/>
        <w:numPr>
          <w:ilvl w:val="0"/>
          <w:numId w:val="3"/>
        </w:numPr>
        <w:spacing w:after="0" w:line="240" w:lineRule="auto"/>
        <w:rPr>
          <w:sz w:val="24"/>
          <w:szCs w:val="24"/>
        </w:rPr>
      </w:pPr>
      <w:r w:rsidRPr="00385A06">
        <w:rPr>
          <w:sz w:val="24"/>
          <w:szCs w:val="24"/>
        </w:rPr>
        <w:t xml:space="preserve">If you hold electronically, even in a simple spreadsheet you can use the data to target particular groups and understand your members better. </w:t>
      </w:r>
    </w:p>
    <w:p w:rsidR="00F96D72" w:rsidRPr="00385A06" w:rsidRDefault="00F96D72" w:rsidP="00385A06">
      <w:pPr>
        <w:pStyle w:val="ListParagraph"/>
        <w:numPr>
          <w:ilvl w:val="0"/>
          <w:numId w:val="3"/>
        </w:numPr>
        <w:spacing w:after="0" w:line="240" w:lineRule="auto"/>
        <w:rPr>
          <w:sz w:val="24"/>
          <w:szCs w:val="24"/>
        </w:rPr>
      </w:pPr>
      <w:r w:rsidRPr="00385A06">
        <w:rPr>
          <w:sz w:val="24"/>
          <w:szCs w:val="24"/>
        </w:rPr>
        <w:t>When and how is it updated?</w:t>
      </w:r>
      <w:r w:rsidR="00385A06">
        <w:rPr>
          <w:sz w:val="24"/>
          <w:szCs w:val="24"/>
        </w:rPr>
        <w:t xml:space="preserve">  It should be fairly simple to update and manage the data.</w:t>
      </w:r>
    </w:p>
    <w:p w:rsidR="00F96D72" w:rsidRDefault="00F96D72" w:rsidP="00F96D72">
      <w:pPr>
        <w:spacing w:after="0" w:line="240" w:lineRule="auto"/>
        <w:rPr>
          <w:sz w:val="24"/>
          <w:szCs w:val="24"/>
        </w:rPr>
      </w:pPr>
      <w:r>
        <w:rPr>
          <w:sz w:val="24"/>
          <w:szCs w:val="24"/>
        </w:rPr>
        <w:t xml:space="preserve">What facts do you </w:t>
      </w:r>
      <w:proofErr w:type="gramStart"/>
      <w:r>
        <w:rPr>
          <w:sz w:val="24"/>
          <w:szCs w:val="24"/>
        </w:rPr>
        <w:t>know:</w:t>
      </w:r>
      <w:proofErr w:type="gramEnd"/>
    </w:p>
    <w:p w:rsidR="00F96D72" w:rsidRPr="00F96D72" w:rsidRDefault="00F96D72" w:rsidP="00F96D72">
      <w:pPr>
        <w:pStyle w:val="ListParagraph"/>
        <w:numPr>
          <w:ilvl w:val="0"/>
          <w:numId w:val="1"/>
        </w:numPr>
        <w:spacing w:after="0" w:line="240" w:lineRule="auto"/>
        <w:rPr>
          <w:sz w:val="24"/>
          <w:szCs w:val="24"/>
        </w:rPr>
      </w:pPr>
      <w:r w:rsidRPr="00F96D72">
        <w:rPr>
          <w:sz w:val="24"/>
          <w:szCs w:val="24"/>
        </w:rPr>
        <w:t>Number of members</w:t>
      </w:r>
    </w:p>
    <w:p w:rsidR="00F96D72" w:rsidRDefault="00F96D72" w:rsidP="00F96D72">
      <w:pPr>
        <w:pStyle w:val="ListParagraph"/>
        <w:numPr>
          <w:ilvl w:val="0"/>
          <w:numId w:val="1"/>
        </w:numPr>
        <w:spacing w:after="0" w:line="240" w:lineRule="auto"/>
        <w:rPr>
          <w:sz w:val="24"/>
          <w:szCs w:val="24"/>
        </w:rPr>
      </w:pPr>
      <w:r w:rsidRPr="00F96D72">
        <w:rPr>
          <w:sz w:val="24"/>
          <w:szCs w:val="24"/>
        </w:rPr>
        <w:t>Length of members</w:t>
      </w:r>
      <w:r>
        <w:rPr>
          <w:sz w:val="24"/>
          <w:szCs w:val="24"/>
        </w:rPr>
        <w:t>hip (break this into groups for specific communications?)</w:t>
      </w:r>
    </w:p>
    <w:p w:rsidR="00F96D72" w:rsidRPr="00537DA7" w:rsidRDefault="00CB1177" w:rsidP="00537DA7">
      <w:pPr>
        <w:pStyle w:val="ListParagraph"/>
        <w:numPr>
          <w:ilvl w:val="0"/>
          <w:numId w:val="1"/>
        </w:numPr>
        <w:spacing w:after="0" w:line="240" w:lineRule="auto"/>
        <w:rPr>
          <w:sz w:val="24"/>
          <w:szCs w:val="24"/>
        </w:rPr>
      </w:pPr>
      <w:r>
        <w:rPr>
          <w:sz w:val="24"/>
          <w:szCs w:val="24"/>
        </w:rPr>
        <w:t>Likelihood of becoming an ‘active’ members of the society (may need separate communications)</w:t>
      </w:r>
    </w:p>
    <w:p w:rsidR="00F96D72" w:rsidRPr="00F96D72" w:rsidRDefault="00F96D72" w:rsidP="00F96D72">
      <w:pPr>
        <w:pStyle w:val="ListParagraph"/>
        <w:numPr>
          <w:ilvl w:val="0"/>
          <w:numId w:val="1"/>
        </w:numPr>
        <w:spacing w:after="0" w:line="240" w:lineRule="auto"/>
        <w:rPr>
          <w:sz w:val="24"/>
          <w:szCs w:val="24"/>
        </w:rPr>
      </w:pPr>
      <w:r w:rsidRPr="00F96D72">
        <w:rPr>
          <w:sz w:val="24"/>
          <w:szCs w:val="24"/>
        </w:rPr>
        <w:t>Why did they join</w:t>
      </w:r>
      <w:r w:rsidR="00537DA7">
        <w:rPr>
          <w:sz w:val="24"/>
          <w:szCs w:val="24"/>
        </w:rPr>
        <w:t xml:space="preserve"> – particular ‘wants’ from the Society</w:t>
      </w:r>
    </w:p>
    <w:p w:rsidR="00F96D72" w:rsidRDefault="00F96D72" w:rsidP="00F96D72">
      <w:pPr>
        <w:pStyle w:val="ListParagraph"/>
        <w:numPr>
          <w:ilvl w:val="0"/>
          <w:numId w:val="1"/>
        </w:numPr>
        <w:spacing w:after="0" w:line="240" w:lineRule="auto"/>
        <w:rPr>
          <w:sz w:val="24"/>
          <w:szCs w:val="24"/>
        </w:rPr>
      </w:pPr>
      <w:r w:rsidRPr="00F96D72">
        <w:rPr>
          <w:sz w:val="24"/>
          <w:szCs w:val="24"/>
        </w:rPr>
        <w:t>What particular interests do they have</w:t>
      </w:r>
    </w:p>
    <w:p w:rsidR="00F96D72" w:rsidRDefault="00F96D72" w:rsidP="00F96D72">
      <w:pPr>
        <w:pStyle w:val="ListParagraph"/>
        <w:numPr>
          <w:ilvl w:val="0"/>
          <w:numId w:val="1"/>
        </w:numPr>
        <w:spacing w:after="0" w:line="240" w:lineRule="auto"/>
        <w:rPr>
          <w:sz w:val="24"/>
          <w:szCs w:val="24"/>
        </w:rPr>
      </w:pPr>
      <w:r>
        <w:rPr>
          <w:sz w:val="24"/>
          <w:szCs w:val="24"/>
        </w:rPr>
        <w:t>What skills do they have that they could bring to the society/committee</w:t>
      </w:r>
    </w:p>
    <w:p w:rsidR="00251D2D" w:rsidRDefault="00251D2D" w:rsidP="00251D2D">
      <w:pPr>
        <w:spacing w:after="0" w:line="240" w:lineRule="auto"/>
        <w:rPr>
          <w:sz w:val="24"/>
          <w:szCs w:val="24"/>
        </w:rPr>
      </w:pPr>
    </w:p>
    <w:p w:rsidR="00385A06" w:rsidRDefault="00385A06" w:rsidP="00251D2D">
      <w:pPr>
        <w:spacing w:after="0" w:line="240" w:lineRule="auto"/>
        <w:rPr>
          <w:sz w:val="24"/>
          <w:szCs w:val="24"/>
        </w:rPr>
      </w:pPr>
      <w:r>
        <w:rPr>
          <w:sz w:val="24"/>
          <w:szCs w:val="24"/>
        </w:rPr>
        <w:t>Action</w:t>
      </w:r>
      <w:r w:rsidR="00AB288D">
        <w:rPr>
          <w:sz w:val="24"/>
          <w:szCs w:val="24"/>
        </w:rPr>
        <w:t>s</w:t>
      </w:r>
      <w:r>
        <w:rPr>
          <w:sz w:val="24"/>
          <w:szCs w:val="24"/>
        </w:rPr>
        <w:t>:</w:t>
      </w:r>
    </w:p>
    <w:p w:rsidR="00385A06" w:rsidRPr="00385A06" w:rsidRDefault="00385A06" w:rsidP="00385A06">
      <w:pPr>
        <w:pStyle w:val="ListParagraph"/>
        <w:numPr>
          <w:ilvl w:val="0"/>
          <w:numId w:val="4"/>
        </w:numPr>
        <w:spacing w:after="0" w:line="240" w:lineRule="auto"/>
        <w:rPr>
          <w:sz w:val="24"/>
          <w:szCs w:val="24"/>
        </w:rPr>
      </w:pPr>
      <w:r w:rsidRPr="00385A06">
        <w:rPr>
          <w:sz w:val="24"/>
          <w:szCs w:val="24"/>
        </w:rPr>
        <w:t>Transfer you</w:t>
      </w:r>
      <w:r>
        <w:rPr>
          <w:sz w:val="24"/>
          <w:szCs w:val="24"/>
        </w:rPr>
        <w:t>r</w:t>
      </w:r>
      <w:r w:rsidRPr="00385A06">
        <w:rPr>
          <w:sz w:val="24"/>
          <w:szCs w:val="24"/>
        </w:rPr>
        <w:t xml:space="preserve"> membership data to a spreadsheet</w:t>
      </w:r>
    </w:p>
    <w:p w:rsidR="00385A06" w:rsidRDefault="00385A06" w:rsidP="00385A06">
      <w:pPr>
        <w:pStyle w:val="ListParagraph"/>
        <w:numPr>
          <w:ilvl w:val="0"/>
          <w:numId w:val="4"/>
        </w:numPr>
        <w:spacing w:after="0" w:line="240" w:lineRule="auto"/>
        <w:rPr>
          <w:sz w:val="24"/>
          <w:szCs w:val="24"/>
        </w:rPr>
      </w:pPr>
      <w:r w:rsidRPr="00385A06">
        <w:rPr>
          <w:sz w:val="24"/>
          <w:szCs w:val="24"/>
        </w:rPr>
        <w:t xml:space="preserve">Decide what you would like to know about members (even if you don’t </w:t>
      </w:r>
      <w:r>
        <w:rPr>
          <w:sz w:val="24"/>
          <w:szCs w:val="24"/>
        </w:rPr>
        <w:t>hold this at the moment)</w:t>
      </w:r>
    </w:p>
    <w:p w:rsidR="00385A06" w:rsidRDefault="00385A06" w:rsidP="00385A06">
      <w:pPr>
        <w:pStyle w:val="ListParagraph"/>
        <w:numPr>
          <w:ilvl w:val="0"/>
          <w:numId w:val="4"/>
        </w:numPr>
        <w:spacing w:after="0" w:line="240" w:lineRule="auto"/>
        <w:rPr>
          <w:sz w:val="24"/>
          <w:szCs w:val="24"/>
        </w:rPr>
      </w:pPr>
      <w:r>
        <w:rPr>
          <w:sz w:val="24"/>
          <w:szCs w:val="24"/>
        </w:rPr>
        <w:t>Decide on various membership groups and how you might contact these differently/separately</w:t>
      </w:r>
    </w:p>
    <w:p w:rsidR="002F2A4B" w:rsidRPr="002F2A4B" w:rsidRDefault="002F2A4B" w:rsidP="002F2A4B">
      <w:pPr>
        <w:pStyle w:val="ListParagraph"/>
        <w:numPr>
          <w:ilvl w:val="0"/>
          <w:numId w:val="4"/>
        </w:numPr>
        <w:spacing w:after="0"/>
        <w:rPr>
          <w:color w:val="000000" w:themeColor="text1"/>
        </w:rPr>
      </w:pPr>
      <w:r>
        <w:rPr>
          <w:color w:val="000000" w:themeColor="text1"/>
        </w:rPr>
        <w:t>If you don’t already have this in a summary form - create a Society Vision Statement by p</w:t>
      </w:r>
      <w:r w:rsidRPr="002F2A4B">
        <w:rPr>
          <w:color w:val="000000" w:themeColor="text1"/>
        </w:rPr>
        <w:t>ut</w:t>
      </w:r>
      <w:r>
        <w:rPr>
          <w:color w:val="000000" w:themeColor="text1"/>
        </w:rPr>
        <w:t>ting</w:t>
      </w:r>
      <w:r w:rsidRPr="002F2A4B">
        <w:rPr>
          <w:color w:val="000000" w:themeColor="text1"/>
        </w:rPr>
        <w:t xml:space="preserve"> into words ‘why we’re here’</w:t>
      </w:r>
      <w:r>
        <w:rPr>
          <w:color w:val="000000" w:themeColor="text1"/>
        </w:rPr>
        <w:t xml:space="preserve"> based on what potential members may get from the society.  If you already have a vision statement – does it need updating??</w:t>
      </w:r>
    </w:p>
    <w:p w:rsidR="002F2A4B" w:rsidRPr="00DC5562" w:rsidRDefault="002F2A4B" w:rsidP="00DC5562">
      <w:pPr>
        <w:spacing w:after="0" w:line="240" w:lineRule="auto"/>
        <w:ind w:left="360"/>
        <w:rPr>
          <w:sz w:val="24"/>
          <w:szCs w:val="24"/>
        </w:rPr>
      </w:pPr>
    </w:p>
    <w:p w:rsidR="00AB288D" w:rsidRDefault="00AB288D">
      <w:pPr>
        <w:rPr>
          <w:b/>
          <w:sz w:val="24"/>
          <w:szCs w:val="24"/>
        </w:rPr>
      </w:pPr>
      <w:r>
        <w:rPr>
          <w:b/>
          <w:sz w:val="24"/>
          <w:szCs w:val="24"/>
        </w:rPr>
        <w:br w:type="page"/>
      </w:r>
    </w:p>
    <w:p w:rsidR="00F96D72" w:rsidRDefault="00F96D72" w:rsidP="00F96D72">
      <w:pPr>
        <w:spacing w:after="0" w:line="240" w:lineRule="auto"/>
        <w:rPr>
          <w:b/>
          <w:sz w:val="24"/>
          <w:szCs w:val="24"/>
        </w:rPr>
      </w:pPr>
      <w:r>
        <w:rPr>
          <w:b/>
          <w:sz w:val="24"/>
          <w:szCs w:val="24"/>
        </w:rPr>
        <w:lastRenderedPageBreak/>
        <w:t>Membership recruitment goals:</w:t>
      </w:r>
    </w:p>
    <w:p w:rsidR="00F96D72" w:rsidRDefault="00F96D72" w:rsidP="00F96D72">
      <w:pPr>
        <w:spacing w:after="0" w:line="240" w:lineRule="auto"/>
        <w:rPr>
          <w:b/>
          <w:sz w:val="24"/>
          <w:szCs w:val="24"/>
        </w:rPr>
      </w:pPr>
    </w:p>
    <w:p w:rsidR="00D64B80" w:rsidRDefault="00D64B80" w:rsidP="00AB288D">
      <w:pPr>
        <w:pStyle w:val="ListParagraph"/>
        <w:numPr>
          <w:ilvl w:val="0"/>
          <w:numId w:val="5"/>
        </w:numPr>
        <w:spacing w:after="0"/>
        <w:rPr>
          <w:color w:val="000000" w:themeColor="text1"/>
        </w:rPr>
      </w:pPr>
      <w:r>
        <w:rPr>
          <w:color w:val="000000" w:themeColor="text1"/>
        </w:rPr>
        <w:t>Set some targets about the information you need to start to understand about your membership.  Without this understanding you are making your job much harder.</w:t>
      </w:r>
    </w:p>
    <w:p w:rsidR="00207004" w:rsidRDefault="00207004" w:rsidP="00AB288D">
      <w:pPr>
        <w:pStyle w:val="ListParagraph"/>
        <w:numPr>
          <w:ilvl w:val="0"/>
          <w:numId w:val="5"/>
        </w:numPr>
        <w:spacing w:after="0"/>
        <w:rPr>
          <w:color w:val="000000" w:themeColor="text1"/>
        </w:rPr>
      </w:pPr>
      <w:r>
        <w:rPr>
          <w:color w:val="000000" w:themeColor="text1"/>
        </w:rPr>
        <w:t xml:space="preserve">What do you want to achieve.  Break this down into short, medium and long term.  You’ll need to come back and review this on a regular basis to update and make sure </w:t>
      </w:r>
      <w:r w:rsidR="00E658AE">
        <w:rPr>
          <w:color w:val="000000" w:themeColor="text1"/>
        </w:rPr>
        <w:t>it’s</w:t>
      </w:r>
      <w:r>
        <w:rPr>
          <w:color w:val="000000" w:themeColor="text1"/>
        </w:rPr>
        <w:t xml:space="preserve"> working.</w:t>
      </w:r>
    </w:p>
    <w:p w:rsidR="00207004" w:rsidRDefault="00207004" w:rsidP="00AB288D">
      <w:pPr>
        <w:pStyle w:val="ListParagraph"/>
        <w:numPr>
          <w:ilvl w:val="0"/>
          <w:numId w:val="5"/>
        </w:numPr>
        <w:spacing w:after="0"/>
        <w:rPr>
          <w:color w:val="000000" w:themeColor="text1"/>
        </w:rPr>
      </w:pPr>
      <w:r>
        <w:rPr>
          <w:color w:val="000000" w:themeColor="text1"/>
        </w:rPr>
        <w:t>Set some achievable and measureable targets and how many, location, ages and demographics of the members you would like to recruit.</w:t>
      </w:r>
    </w:p>
    <w:p w:rsidR="00AB288D" w:rsidRPr="00207004" w:rsidRDefault="00207004" w:rsidP="00207004">
      <w:pPr>
        <w:pStyle w:val="ListParagraph"/>
        <w:numPr>
          <w:ilvl w:val="0"/>
          <w:numId w:val="5"/>
        </w:numPr>
        <w:spacing w:after="0"/>
        <w:rPr>
          <w:color w:val="000000" w:themeColor="text1"/>
        </w:rPr>
      </w:pPr>
      <w:r>
        <w:rPr>
          <w:color w:val="000000" w:themeColor="text1"/>
        </w:rPr>
        <w:t xml:space="preserve">Decide on achievable % targets: </w:t>
      </w:r>
      <w:r w:rsidR="00AB288D" w:rsidRPr="00B17E0C">
        <w:rPr>
          <w:color w:val="000000" w:themeColor="text1"/>
        </w:rPr>
        <w:t>Recruit above churn</w:t>
      </w:r>
      <w:r>
        <w:rPr>
          <w:color w:val="000000" w:themeColor="text1"/>
        </w:rPr>
        <w:t>; specific numbers; 10 more than last year etc.</w:t>
      </w:r>
    </w:p>
    <w:p w:rsidR="004B369C" w:rsidRDefault="00207004" w:rsidP="00AB288D">
      <w:pPr>
        <w:pStyle w:val="ListParagraph"/>
        <w:numPr>
          <w:ilvl w:val="0"/>
          <w:numId w:val="5"/>
        </w:numPr>
        <w:spacing w:after="0"/>
        <w:rPr>
          <w:color w:val="000000" w:themeColor="text1"/>
        </w:rPr>
      </w:pPr>
      <w:r>
        <w:rPr>
          <w:color w:val="000000" w:themeColor="text1"/>
        </w:rPr>
        <w:t>Make sure you understand what potential</w:t>
      </w:r>
      <w:r w:rsidR="00AB288D" w:rsidRPr="00B17E0C">
        <w:rPr>
          <w:color w:val="000000" w:themeColor="text1"/>
        </w:rPr>
        <w:t xml:space="preserve"> members want</w:t>
      </w:r>
      <w:r>
        <w:rPr>
          <w:color w:val="000000" w:themeColor="text1"/>
        </w:rPr>
        <w:t xml:space="preserve"> and why they’re joining (or not) – then provide what they want.</w:t>
      </w:r>
      <w:r w:rsidR="004B369C">
        <w:rPr>
          <w:color w:val="000000" w:themeColor="text1"/>
        </w:rPr>
        <w:t xml:space="preserve">  </w:t>
      </w:r>
    </w:p>
    <w:p w:rsidR="00AB288D" w:rsidRPr="00B17E0C" w:rsidRDefault="004B369C" w:rsidP="00AB288D">
      <w:pPr>
        <w:pStyle w:val="ListParagraph"/>
        <w:numPr>
          <w:ilvl w:val="0"/>
          <w:numId w:val="5"/>
        </w:numPr>
        <w:spacing w:after="0"/>
        <w:rPr>
          <w:color w:val="000000" w:themeColor="text1"/>
        </w:rPr>
      </w:pPr>
      <w:r>
        <w:rPr>
          <w:color w:val="000000" w:themeColor="text1"/>
        </w:rPr>
        <w:t>Provide at least one great ‘members only benefit’ such as access to plants, gardens and information; decide how to promote this.</w:t>
      </w:r>
    </w:p>
    <w:p w:rsidR="00251D2D" w:rsidRDefault="00251D2D" w:rsidP="00F96D72">
      <w:pPr>
        <w:spacing w:after="0" w:line="240" w:lineRule="auto"/>
        <w:rPr>
          <w:b/>
          <w:sz w:val="24"/>
          <w:szCs w:val="24"/>
        </w:rPr>
      </w:pPr>
    </w:p>
    <w:p w:rsidR="00F96D72" w:rsidRDefault="004B369C" w:rsidP="00F96D72">
      <w:pPr>
        <w:spacing w:after="0" w:line="240" w:lineRule="auto"/>
        <w:rPr>
          <w:b/>
          <w:sz w:val="24"/>
          <w:szCs w:val="24"/>
        </w:rPr>
      </w:pPr>
      <w:r>
        <w:rPr>
          <w:b/>
          <w:sz w:val="24"/>
          <w:szCs w:val="24"/>
        </w:rPr>
        <w:t xml:space="preserve">Membership </w:t>
      </w:r>
      <w:r w:rsidR="00F96D72">
        <w:rPr>
          <w:b/>
          <w:sz w:val="24"/>
          <w:szCs w:val="24"/>
        </w:rPr>
        <w:t>Recruitment Actions:</w:t>
      </w:r>
    </w:p>
    <w:p w:rsidR="00F96D72" w:rsidRDefault="00CB1177" w:rsidP="005D735C">
      <w:pPr>
        <w:pStyle w:val="ListParagraph"/>
        <w:numPr>
          <w:ilvl w:val="0"/>
          <w:numId w:val="6"/>
        </w:numPr>
        <w:spacing w:after="0" w:line="240" w:lineRule="auto"/>
        <w:rPr>
          <w:sz w:val="24"/>
          <w:szCs w:val="24"/>
        </w:rPr>
      </w:pPr>
      <w:r w:rsidRPr="005D735C">
        <w:rPr>
          <w:sz w:val="24"/>
          <w:szCs w:val="24"/>
        </w:rPr>
        <w:t xml:space="preserve">Create a membership database – even if this is only in a spreadsheet for now.  At a later stage this can be imported into a website or other programme. </w:t>
      </w:r>
    </w:p>
    <w:p w:rsidR="002A57B3" w:rsidRPr="00390BA1" w:rsidRDefault="002A57B3" w:rsidP="00390BA1">
      <w:pPr>
        <w:pStyle w:val="ListParagraph"/>
        <w:numPr>
          <w:ilvl w:val="0"/>
          <w:numId w:val="11"/>
        </w:numPr>
        <w:rPr>
          <w:color w:val="000000" w:themeColor="text1"/>
        </w:rPr>
      </w:pPr>
      <w:r w:rsidRPr="002A57B3">
        <w:rPr>
          <w:color w:val="000000" w:themeColor="text1"/>
        </w:rPr>
        <w:t>Decide on the number of memb</w:t>
      </w:r>
      <w:r>
        <w:rPr>
          <w:color w:val="000000" w:themeColor="text1"/>
        </w:rPr>
        <w:t>ers can realistically cope with in the society at any one time – this will affect your membership and retention goals and actions.</w:t>
      </w:r>
      <w:r w:rsidR="00390BA1">
        <w:rPr>
          <w:color w:val="000000" w:themeColor="text1"/>
        </w:rPr>
        <w:t xml:space="preserve">  </w:t>
      </w:r>
      <w:r w:rsidR="00390BA1">
        <w:rPr>
          <w:color w:val="000000" w:themeColor="text1"/>
        </w:rPr>
        <w:t>Think about w</w:t>
      </w:r>
      <w:r w:rsidR="00390BA1" w:rsidRPr="00D05F21">
        <w:rPr>
          <w:color w:val="000000" w:themeColor="text1"/>
        </w:rPr>
        <w:t>hy you want more members? If you can only host</w:t>
      </w:r>
      <w:r w:rsidR="00390BA1">
        <w:rPr>
          <w:color w:val="000000" w:themeColor="text1"/>
        </w:rPr>
        <w:t>/support 500</w:t>
      </w:r>
      <w:r w:rsidR="00390BA1" w:rsidRPr="00D05F21">
        <w:rPr>
          <w:color w:val="000000" w:themeColor="text1"/>
        </w:rPr>
        <w:t xml:space="preserve"> people, you don’t need a membership database of 1000.</w:t>
      </w:r>
    </w:p>
    <w:p w:rsidR="00D64B80" w:rsidRPr="002A57B3" w:rsidRDefault="00D64B80" w:rsidP="002A57B3">
      <w:pPr>
        <w:pStyle w:val="ListParagraph"/>
        <w:numPr>
          <w:ilvl w:val="0"/>
          <w:numId w:val="6"/>
        </w:numPr>
        <w:spacing w:after="0" w:line="240" w:lineRule="auto"/>
        <w:rPr>
          <w:b/>
          <w:sz w:val="24"/>
          <w:szCs w:val="24"/>
        </w:rPr>
      </w:pPr>
      <w:r>
        <w:rPr>
          <w:color w:val="000000" w:themeColor="text1"/>
        </w:rPr>
        <w:t>Decide how to record where somebody joined.  If you understand how active members are from each point of joining you will start to understand where to focus your efforts.</w:t>
      </w:r>
    </w:p>
    <w:p w:rsidR="00580F20" w:rsidRPr="005D735C" w:rsidRDefault="00580F20" w:rsidP="005D735C">
      <w:pPr>
        <w:pStyle w:val="ListParagraph"/>
        <w:numPr>
          <w:ilvl w:val="0"/>
          <w:numId w:val="6"/>
        </w:numPr>
        <w:rPr>
          <w:color w:val="000000" w:themeColor="text1"/>
        </w:rPr>
      </w:pPr>
      <w:r w:rsidRPr="005D735C">
        <w:rPr>
          <w:sz w:val="24"/>
          <w:szCs w:val="24"/>
        </w:rPr>
        <w:t xml:space="preserve">Review leaflets that you distribute.  Many free </w:t>
      </w:r>
      <w:r w:rsidRPr="005D735C">
        <w:rPr>
          <w:color w:val="000000" w:themeColor="text1"/>
        </w:rPr>
        <w:t>leaflets contain a lot of information so why do people need to join when you have already told them everything they want to know.  Lure them in with a little info, a few tips and a list of member benefits.  Quotes from successful garden tours and events are very helpful.  Your main Society leaflet doesn’t need to contain everything.  Make it simple and clear and pull people towards the website and membership info.</w:t>
      </w:r>
    </w:p>
    <w:p w:rsidR="00251D2D" w:rsidRPr="005D735C" w:rsidRDefault="005D735C" w:rsidP="005D735C">
      <w:pPr>
        <w:pStyle w:val="ListParagraph"/>
        <w:numPr>
          <w:ilvl w:val="0"/>
          <w:numId w:val="6"/>
        </w:numPr>
        <w:spacing w:after="0" w:line="240" w:lineRule="auto"/>
        <w:rPr>
          <w:sz w:val="24"/>
          <w:szCs w:val="24"/>
        </w:rPr>
      </w:pPr>
      <w:r w:rsidRPr="005D735C">
        <w:rPr>
          <w:sz w:val="24"/>
          <w:szCs w:val="24"/>
        </w:rPr>
        <w:t>Work your way through the ‘Where you come into contact with potential members’ section of the workshop report.  Divide all the suggestions into 4 groups:</w:t>
      </w:r>
    </w:p>
    <w:p w:rsidR="005D735C" w:rsidRPr="005D735C" w:rsidRDefault="005D735C" w:rsidP="005D735C">
      <w:pPr>
        <w:pStyle w:val="ListParagraph"/>
        <w:numPr>
          <w:ilvl w:val="0"/>
          <w:numId w:val="7"/>
        </w:numPr>
        <w:spacing w:after="0" w:line="240" w:lineRule="auto"/>
        <w:rPr>
          <w:sz w:val="24"/>
          <w:szCs w:val="24"/>
        </w:rPr>
      </w:pPr>
      <w:r w:rsidRPr="005D735C">
        <w:rPr>
          <w:sz w:val="24"/>
          <w:szCs w:val="24"/>
        </w:rPr>
        <w:t>Immediate action – easy and quick to do in the next 6 months</w:t>
      </w:r>
    </w:p>
    <w:p w:rsidR="005D735C" w:rsidRPr="005D735C" w:rsidRDefault="005D735C" w:rsidP="005D735C">
      <w:pPr>
        <w:pStyle w:val="ListParagraph"/>
        <w:numPr>
          <w:ilvl w:val="0"/>
          <w:numId w:val="7"/>
        </w:numPr>
        <w:spacing w:after="0" w:line="240" w:lineRule="auto"/>
        <w:rPr>
          <w:sz w:val="24"/>
          <w:szCs w:val="24"/>
        </w:rPr>
      </w:pPr>
      <w:r w:rsidRPr="005D735C">
        <w:rPr>
          <w:sz w:val="24"/>
          <w:szCs w:val="24"/>
        </w:rPr>
        <w:t>Short term – will require a little planning but could be implemented in the next 6-18 months</w:t>
      </w:r>
    </w:p>
    <w:p w:rsidR="005D735C" w:rsidRPr="005D735C" w:rsidRDefault="005D735C" w:rsidP="005D735C">
      <w:pPr>
        <w:pStyle w:val="ListParagraph"/>
        <w:numPr>
          <w:ilvl w:val="0"/>
          <w:numId w:val="7"/>
        </w:numPr>
        <w:spacing w:after="0" w:line="240" w:lineRule="auto"/>
        <w:rPr>
          <w:sz w:val="24"/>
          <w:szCs w:val="24"/>
        </w:rPr>
      </w:pPr>
      <w:r w:rsidRPr="005D735C">
        <w:rPr>
          <w:sz w:val="24"/>
          <w:szCs w:val="24"/>
        </w:rPr>
        <w:t>Long term – possible but needs more thought.  Plan to implement in next 18-32 months</w:t>
      </w:r>
    </w:p>
    <w:p w:rsidR="005D735C" w:rsidRDefault="005D735C" w:rsidP="005D735C">
      <w:pPr>
        <w:pStyle w:val="ListParagraph"/>
        <w:numPr>
          <w:ilvl w:val="0"/>
          <w:numId w:val="7"/>
        </w:numPr>
        <w:spacing w:after="0" w:line="240" w:lineRule="auto"/>
        <w:rPr>
          <w:sz w:val="24"/>
          <w:szCs w:val="24"/>
        </w:rPr>
      </w:pPr>
      <w:r w:rsidRPr="005D735C">
        <w:rPr>
          <w:sz w:val="24"/>
          <w:szCs w:val="24"/>
        </w:rPr>
        <w:t>Not possible, practical to do.  Make sure you’re putting it into this category for the right reasons – not because you don’t want to or ‘don’t think’ it will work.  Give it some thought as they’re all suggestions that some of the other societies have tried.</w:t>
      </w:r>
    </w:p>
    <w:p w:rsidR="005E1B0B" w:rsidRPr="005E1B0B" w:rsidRDefault="005E1B0B" w:rsidP="005E1B0B">
      <w:pPr>
        <w:pStyle w:val="ListParagraph"/>
        <w:numPr>
          <w:ilvl w:val="0"/>
          <w:numId w:val="6"/>
        </w:numPr>
        <w:spacing w:after="0" w:line="240" w:lineRule="auto"/>
        <w:rPr>
          <w:sz w:val="24"/>
          <w:szCs w:val="24"/>
        </w:rPr>
      </w:pPr>
      <w:r>
        <w:rPr>
          <w:sz w:val="24"/>
          <w:szCs w:val="24"/>
        </w:rPr>
        <w:t xml:space="preserve">Set at least one other recruitment action based on the goals you’ve set. </w:t>
      </w:r>
    </w:p>
    <w:p w:rsidR="00251D2D" w:rsidRDefault="00251D2D" w:rsidP="00F96D72">
      <w:pPr>
        <w:spacing w:after="0" w:line="240" w:lineRule="auto"/>
        <w:rPr>
          <w:b/>
          <w:sz w:val="24"/>
          <w:szCs w:val="24"/>
        </w:rPr>
      </w:pPr>
    </w:p>
    <w:p w:rsidR="00D05F21" w:rsidRDefault="00D05F21">
      <w:pPr>
        <w:rPr>
          <w:b/>
          <w:sz w:val="24"/>
          <w:szCs w:val="24"/>
        </w:rPr>
      </w:pPr>
      <w:r>
        <w:rPr>
          <w:b/>
          <w:sz w:val="24"/>
          <w:szCs w:val="24"/>
        </w:rPr>
        <w:br w:type="page"/>
      </w:r>
    </w:p>
    <w:p w:rsidR="00F96D72" w:rsidRPr="00390BA1" w:rsidRDefault="00F96D72" w:rsidP="00F96D72">
      <w:pPr>
        <w:spacing w:after="0" w:line="240" w:lineRule="auto"/>
        <w:rPr>
          <w:rFonts w:cstheme="minorHAnsi"/>
          <w:b/>
          <w:sz w:val="24"/>
          <w:szCs w:val="24"/>
        </w:rPr>
      </w:pPr>
      <w:r w:rsidRPr="00390BA1">
        <w:rPr>
          <w:rFonts w:cstheme="minorHAnsi"/>
          <w:b/>
          <w:sz w:val="24"/>
          <w:szCs w:val="24"/>
        </w:rPr>
        <w:lastRenderedPageBreak/>
        <w:t>Retention Goals:</w:t>
      </w:r>
      <w:r w:rsidR="00E658AE" w:rsidRPr="00390BA1">
        <w:rPr>
          <w:rFonts w:cstheme="minorHAnsi"/>
          <w:b/>
          <w:sz w:val="24"/>
          <w:szCs w:val="24"/>
        </w:rPr>
        <w:t xml:space="preserve"> - make them achievable</w:t>
      </w:r>
    </w:p>
    <w:p w:rsidR="00D05F21" w:rsidRPr="00390BA1" w:rsidRDefault="00D05F21" w:rsidP="00D05F21">
      <w:pPr>
        <w:pStyle w:val="ListParagraph"/>
        <w:numPr>
          <w:ilvl w:val="0"/>
          <w:numId w:val="9"/>
        </w:numPr>
        <w:spacing w:after="0" w:line="240" w:lineRule="auto"/>
        <w:rPr>
          <w:rFonts w:cstheme="minorHAnsi"/>
          <w:sz w:val="24"/>
          <w:szCs w:val="24"/>
        </w:rPr>
      </w:pPr>
      <w:r w:rsidRPr="00390BA1">
        <w:rPr>
          <w:rFonts w:cstheme="minorHAnsi"/>
          <w:sz w:val="24"/>
          <w:szCs w:val="24"/>
        </w:rPr>
        <w:t>Make the retention process as simple as possible, and least time consuming</w:t>
      </w:r>
      <w:r w:rsidR="00E658AE" w:rsidRPr="00390BA1">
        <w:rPr>
          <w:rFonts w:cstheme="minorHAnsi"/>
          <w:sz w:val="24"/>
          <w:szCs w:val="24"/>
        </w:rPr>
        <w:t xml:space="preserve"> for you</w:t>
      </w:r>
      <w:r w:rsidRPr="00390BA1">
        <w:rPr>
          <w:rFonts w:cstheme="minorHAnsi"/>
          <w:sz w:val="24"/>
          <w:szCs w:val="24"/>
        </w:rPr>
        <w:t>.</w:t>
      </w:r>
    </w:p>
    <w:p w:rsidR="00D05F21" w:rsidRPr="00390BA1" w:rsidRDefault="00D05F21" w:rsidP="00D05F21">
      <w:pPr>
        <w:pStyle w:val="ListParagraph"/>
        <w:numPr>
          <w:ilvl w:val="0"/>
          <w:numId w:val="9"/>
        </w:numPr>
        <w:rPr>
          <w:rFonts w:cstheme="minorHAnsi"/>
          <w:color w:val="000000" w:themeColor="text1"/>
          <w:sz w:val="24"/>
          <w:szCs w:val="24"/>
        </w:rPr>
      </w:pPr>
      <w:r w:rsidRPr="00390BA1">
        <w:rPr>
          <w:rFonts w:cstheme="minorHAnsi"/>
          <w:color w:val="000000" w:themeColor="text1"/>
          <w:sz w:val="24"/>
          <w:szCs w:val="24"/>
        </w:rPr>
        <w:t>Gain more than last year, and lose less than last year.</w:t>
      </w:r>
    </w:p>
    <w:p w:rsidR="00D05F21" w:rsidRPr="00390BA1" w:rsidRDefault="00D05F21" w:rsidP="00D05F21">
      <w:pPr>
        <w:pStyle w:val="ListParagraph"/>
        <w:numPr>
          <w:ilvl w:val="0"/>
          <w:numId w:val="9"/>
        </w:numPr>
        <w:rPr>
          <w:rFonts w:cstheme="minorHAnsi"/>
          <w:color w:val="000000" w:themeColor="text1"/>
          <w:sz w:val="24"/>
          <w:szCs w:val="24"/>
        </w:rPr>
      </w:pPr>
      <w:r w:rsidRPr="00390BA1">
        <w:rPr>
          <w:rFonts w:cstheme="minorHAnsi"/>
          <w:color w:val="000000" w:themeColor="text1"/>
          <w:sz w:val="24"/>
          <w:szCs w:val="24"/>
        </w:rPr>
        <w:t xml:space="preserve">Recruit </w:t>
      </w:r>
      <w:r w:rsidRPr="00390BA1">
        <w:rPr>
          <w:rFonts w:cstheme="minorHAnsi"/>
          <w:color w:val="000000" w:themeColor="text1"/>
          <w:sz w:val="24"/>
          <w:szCs w:val="24"/>
          <w:u w:val="single"/>
        </w:rPr>
        <w:t xml:space="preserve">active </w:t>
      </w:r>
      <w:r w:rsidRPr="00390BA1">
        <w:rPr>
          <w:rFonts w:cstheme="minorHAnsi"/>
          <w:color w:val="000000" w:themeColor="text1"/>
          <w:sz w:val="24"/>
          <w:szCs w:val="24"/>
        </w:rPr>
        <w:t>members – better 10 members who will stay for years and get involved than 100 members who you’ll never see or won’t renew after a year.</w:t>
      </w:r>
    </w:p>
    <w:p w:rsidR="00D05F21" w:rsidRPr="00390BA1" w:rsidRDefault="00D05F21" w:rsidP="00D05F21">
      <w:pPr>
        <w:pStyle w:val="ListParagraph"/>
        <w:numPr>
          <w:ilvl w:val="0"/>
          <w:numId w:val="9"/>
        </w:numPr>
        <w:spacing w:after="0" w:line="240" w:lineRule="auto"/>
        <w:rPr>
          <w:rFonts w:cstheme="minorHAnsi"/>
          <w:color w:val="000000" w:themeColor="text1"/>
          <w:sz w:val="24"/>
          <w:szCs w:val="24"/>
        </w:rPr>
      </w:pPr>
      <w:r w:rsidRPr="00390BA1">
        <w:rPr>
          <w:rFonts w:cstheme="minorHAnsi"/>
          <w:color w:val="000000" w:themeColor="text1"/>
          <w:sz w:val="24"/>
          <w:szCs w:val="24"/>
        </w:rPr>
        <w:t>Keep retention static</w:t>
      </w:r>
    </w:p>
    <w:p w:rsidR="00D05F21" w:rsidRPr="00390BA1" w:rsidRDefault="00D05F21" w:rsidP="00D05F21">
      <w:pPr>
        <w:pStyle w:val="ListParagraph"/>
        <w:numPr>
          <w:ilvl w:val="0"/>
          <w:numId w:val="9"/>
        </w:numPr>
        <w:spacing w:after="0" w:line="240" w:lineRule="auto"/>
        <w:rPr>
          <w:rFonts w:cstheme="minorHAnsi"/>
          <w:color w:val="000000" w:themeColor="text1"/>
          <w:sz w:val="24"/>
          <w:szCs w:val="24"/>
        </w:rPr>
      </w:pPr>
      <w:r w:rsidRPr="00390BA1">
        <w:rPr>
          <w:rFonts w:cstheme="minorHAnsi"/>
          <w:color w:val="000000" w:themeColor="text1"/>
          <w:sz w:val="24"/>
          <w:szCs w:val="24"/>
        </w:rPr>
        <w:t>Aim to retain known active/helpful individuals</w:t>
      </w:r>
    </w:p>
    <w:p w:rsidR="00E658AE" w:rsidRPr="00390BA1" w:rsidRDefault="00E658AE" w:rsidP="00E658AE">
      <w:pPr>
        <w:pStyle w:val="ListParagraph"/>
        <w:numPr>
          <w:ilvl w:val="0"/>
          <w:numId w:val="9"/>
        </w:numPr>
        <w:rPr>
          <w:rFonts w:cstheme="minorHAnsi"/>
          <w:color w:val="000000" w:themeColor="text1"/>
          <w:sz w:val="24"/>
          <w:szCs w:val="24"/>
        </w:rPr>
      </w:pPr>
      <w:r w:rsidRPr="00390BA1">
        <w:rPr>
          <w:rFonts w:cstheme="minorHAnsi"/>
          <w:color w:val="000000" w:themeColor="text1"/>
          <w:sz w:val="24"/>
          <w:szCs w:val="24"/>
        </w:rPr>
        <w:t xml:space="preserve">Identify and understand your non renewals and understand your retention </w:t>
      </w:r>
      <w:r w:rsidRPr="00390BA1">
        <w:rPr>
          <w:rFonts w:cstheme="minorHAnsi"/>
          <w:color w:val="000000" w:themeColor="text1"/>
          <w:sz w:val="24"/>
          <w:szCs w:val="24"/>
        </w:rPr>
        <w:t>figures.  If you don’t know all about your membership you won</w:t>
      </w:r>
      <w:r w:rsidRPr="00390BA1">
        <w:rPr>
          <w:rFonts w:cstheme="minorHAnsi"/>
          <w:color w:val="000000" w:themeColor="text1"/>
          <w:sz w:val="24"/>
          <w:szCs w:val="24"/>
        </w:rPr>
        <w:t>’t know how/when to retain them or why they don’t re-join.</w:t>
      </w:r>
    </w:p>
    <w:p w:rsidR="00D05F21" w:rsidRPr="00390BA1" w:rsidRDefault="00D05F21" w:rsidP="00DC5562">
      <w:pPr>
        <w:rPr>
          <w:rFonts w:cstheme="minorHAnsi"/>
          <w:color w:val="000000" w:themeColor="text1"/>
          <w:sz w:val="24"/>
          <w:szCs w:val="24"/>
        </w:rPr>
      </w:pPr>
    </w:p>
    <w:p w:rsidR="00F96D72" w:rsidRPr="00390BA1" w:rsidRDefault="00F96D72" w:rsidP="00F96D72">
      <w:pPr>
        <w:spacing w:after="0" w:line="240" w:lineRule="auto"/>
        <w:rPr>
          <w:rFonts w:cstheme="minorHAnsi"/>
          <w:b/>
          <w:sz w:val="24"/>
          <w:szCs w:val="24"/>
        </w:rPr>
      </w:pPr>
      <w:r w:rsidRPr="00390BA1">
        <w:rPr>
          <w:rFonts w:cstheme="minorHAnsi"/>
          <w:b/>
          <w:sz w:val="24"/>
          <w:szCs w:val="24"/>
        </w:rPr>
        <w:t>Retention Actions:</w:t>
      </w:r>
    </w:p>
    <w:p w:rsidR="00390BA1" w:rsidRPr="00390BA1" w:rsidRDefault="00E658AE" w:rsidP="00390BA1">
      <w:pPr>
        <w:pStyle w:val="ListParagraph"/>
        <w:numPr>
          <w:ilvl w:val="0"/>
          <w:numId w:val="10"/>
        </w:numPr>
        <w:spacing w:after="0" w:line="240" w:lineRule="auto"/>
        <w:rPr>
          <w:rFonts w:cstheme="minorHAnsi"/>
          <w:color w:val="000000" w:themeColor="text1"/>
          <w:sz w:val="24"/>
          <w:szCs w:val="24"/>
        </w:rPr>
      </w:pPr>
      <w:r w:rsidRPr="00390BA1">
        <w:rPr>
          <w:rFonts w:cstheme="minorHAnsi"/>
          <w:color w:val="000000" w:themeColor="text1"/>
          <w:sz w:val="24"/>
          <w:szCs w:val="24"/>
        </w:rPr>
        <w:t>Decide w</w:t>
      </w:r>
      <w:r w:rsidR="00390BA1" w:rsidRPr="00390BA1">
        <w:rPr>
          <w:rFonts w:cstheme="minorHAnsi"/>
          <w:color w:val="000000" w:themeColor="text1"/>
          <w:sz w:val="24"/>
          <w:szCs w:val="24"/>
        </w:rPr>
        <w:t>hat</w:t>
      </w:r>
      <w:r w:rsidRPr="00390BA1">
        <w:rPr>
          <w:rFonts w:cstheme="minorHAnsi"/>
          <w:color w:val="000000" w:themeColor="text1"/>
          <w:sz w:val="24"/>
          <w:szCs w:val="24"/>
        </w:rPr>
        <w:t xml:space="preserve"> you want to achieve</w:t>
      </w:r>
      <w:r w:rsidRPr="00390BA1">
        <w:rPr>
          <w:rFonts w:cstheme="minorHAnsi"/>
          <w:color w:val="000000" w:themeColor="text1"/>
          <w:sz w:val="24"/>
          <w:szCs w:val="24"/>
        </w:rPr>
        <w:t xml:space="preserve"> for retention</w:t>
      </w:r>
      <w:r w:rsidRPr="00390BA1">
        <w:rPr>
          <w:rFonts w:cstheme="minorHAnsi"/>
          <w:color w:val="000000" w:themeColor="text1"/>
          <w:sz w:val="24"/>
          <w:szCs w:val="24"/>
        </w:rPr>
        <w:t>.  Break this down into short, medium and long term.  You’ll need to come back and review this on a regular basis to update and make sure it’s working.</w:t>
      </w:r>
      <w:r w:rsidR="00390BA1" w:rsidRPr="00390BA1">
        <w:rPr>
          <w:rFonts w:cstheme="minorHAnsi"/>
          <w:color w:val="000000" w:themeColor="text1"/>
          <w:sz w:val="24"/>
          <w:szCs w:val="24"/>
        </w:rPr>
        <w:t xml:space="preserve">  </w:t>
      </w:r>
    </w:p>
    <w:p w:rsidR="00390BA1" w:rsidRPr="00390BA1" w:rsidRDefault="00390BA1" w:rsidP="00390BA1">
      <w:pPr>
        <w:pStyle w:val="ListParagraph"/>
        <w:numPr>
          <w:ilvl w:val="0"/>
          <w:numId w:val="12"/>
        </w:numPr>
        <w:spacing w:after="0" w:line="240" w:lineRule="auto"/>
        <w:rPr>
          <w:rFonts w:cstheme="minorHAnsi"/>
          <w:sz w:val="24"/>
          <w:szCs w:val="24"/>
        </w:rPr>
      </w:pPr>
      <w:r w:rsidRPr="00390BA1">
        <w:rPr>
          <w:rFonts w:cstheme="minorHAnsi"/>
          <w:sz w:val="24"/>
          <w:szCs w:val="24"/>
        </w:rPr>
        <w:t>Immediate action – easy and quick to do in the next 6 months</w:t>
      </w:r>
    </w:p>
    <w:p w:rsidR="00390BA1" w:rsidRPr="00390BA1" w:rsidRDefault="00390BA1" w:rsidP="00390BA1">
      <w:pPr>
        <w:pStyle w:val="ListParagraph"/>
        <w:numPr>
          <w:ilvl w:val="0"/>
          <w:numId w:val="12"/>
        </w:numPr>
        <w:spacing w:after="0" w:line="240" w:lineRule="auto"/>
        <w:rPr>
          <w:rFonts w:cstheme="minorHAnsi"/>
          <w:sz w:val="24"/>
          <w:szCs w:val="24"/>
        </w:rPr>
      </w:pPr>
      <w:r w:rsidRPr="00390BA1">
        <w:rPr>
          <w:rFonts w:cstheme="minorHAnsi"/>
          <w:sz w:val="24"/>
          <w:szCs w:val="24"/>
        </w:rPr>
        <w:t>Short term – will require a little planning but could be implemented in the next 6-18 months</w:t>
      </w:r>
    </w:p>
    <w:p w:rsidR="00390BA1" w:rsidRPr="00390BA1" w:rsidRDefault="00390BA1" w:rsidP="00390BA1">
      <w:pPr>
        <w:pStyle w:val="ListParagraph"/>
        <w:numPr>
          <w:ilvl w:val="0"/>
          <w:numId w:val="12"/>
        </w:numPr>
        <w:spacing w:after="0" w:line="240" w:lineRule="auto"/>
        <w:rPr>
          <w:rFonts w:cstheme="minorHAnsi"/>
          <w:sz w:val="24"/>
          <w:szCs w:val="24"/>
        </w:rPr>
      </w:pPr>
      <w:r w:rsidRPr="00390BA1">
        <w:rPr>
          <w:rFonts w:cstheme="minorHAnsi"/>
          <w:sz w:val="24"/>
          <w:szCs w:val="24"/>
        </w:rPr>
        <w:t>Long term – possible but needs more thought.  Plan to implement in next 18-32 months</w:t>
      </w:r>
    </w:p>
    <w:p w:rsidR="00E658AE" w:rsidRPr="00390BA1" w:rsidRDefault="00390BA1" w:rsidP="00390BA1">
      <w:pPr>
        <w:pStyle w:val="ListParagraph"/>
        <w:numPr>
          <w:ilvl w:val="0"/>
          <w:numId w:val="10"/>
        </w:numPr>
        <w:spacing w:after="0" w:line="240" w:lineRule="auto"/>
        <w:rPr>
          <w:rFonts w:cstheme="minorHAnsi"/>
          <w:color w:val="000000" w:themeColor="text1"/>
          <w:sz w:val="24"/>
          <w:szCs w:val="24"/>
        </w:rPr>
      </w:pPr>
      <w:r w:rsidRPr="00390BA1">
        <w:rPr>
          <w:rFonts w:cstheme="minorHAnsi"/>
          <w:color w:val="000000" w:themeColor="text1"/>
          <w:sz w:val="24"/>
          <w:szCs w:val="24"/>
        </w:rPr>
        <w:t xml:space="preserve">If you’ve never set retention targets before base them </w:t>
      </w:r>
      <w:r w:rsidRPr="00390BA1">
        <w:rPr>
          <w:rFonts w:cstheme="minorHAnsi"/>
          <w:color w:val="000000" w:themeColor="text1"/>
          <w:sz w:val="24"/>
          <w:szCs w:val="24"/>
        </w:rPr>
        <w:t>on last year’s figures – make them realistic and achievable.</w:t>
      </w:r>
    </w:p>
    <w:p w:rsidR="00E658AE" w:rsidRPr="00390BA1" w:rsidRDefault="00E658AE" w:rsidP="00390BA1">
      <w:pPr>
        <w:pStyle w:val="ListParagraph"/>
        <w:numPr>
          <w:ilvl w:val="0"/>
          <w:numId w:val="10"/>
        </w:numPr>
        <w:rPr>
          <w:rFonts w:cstheme="minorHAnsi"/>
          <w:color w:val="000000" w:themeColor="text1"/>
          <w:sz w:val="24"/>
          <w:szCs w:val="24"/>
        </w:rPr>
      </w:pPr>
      <w:r w:rsidRPr="00390BA1">
        <w:rPr>
          <w:rFonts w:cstheme="minorHAnsi"/>
          <w:color w:val="000000" w:themeColor="text1"/>
          <w:sz w:val="24"/>
          <w:szCs w:val="24"/>
        </w:rPr>
        <w:t>Decide on what groups you can split members into for retention targeting – and what each group will receive in way of communication.</w:t>
      </w:r>
      <w:r w:rsidR="00390BA1" w:rsidRPr="00390BA1">
        <w:rPr>
          <w:rFonts w:cstheme="minorHAnsi"/>
          <w:color w:val="000000" w:themeColor="text1"/>
          <w:sz w:val="24"/>
          <w:szCs w:val="24"/>
        </w:rPr>
        <w:t xml:space="preserve">  </w:t>
      </w:r>
      <w:r w:rsidRPr="00390BA1">
        <w:rPr>
          <w:rFonts w:cstheme="minorHAnsi"/>
          <w:color w:val="000000" w:themeColor="text1"/>
          <w:sz w:val="24"/>
          <w:szCs w:val="24"/>
        </w:rPr>
        <w:t>Have a retention plan that fits the activities to the individuals and groups – doesn’t have to be once size fits all.</w:t>
      </w:r>
      <w:r w:rsidRPr="00390BA1">
        <w:rPr>
          <w:rFonts w:cstheme="minorHAnsi"/>
          <w:color w:val="000000" w:themeColor="text1"/>
          <w:sz w:val="24"/>
          <w:szCs w:val="24"/>
        </w:rPr>
        <w:t xml:space="preserve"> </w:t>
      </w:r>
      <w:r w:rsidRPr="00390BA1">
        <w:rPr>
          <w:rFonts w:cstheme="minorHAnsi"/>
          <w:color w:val="000000" w:themeColor="text1"/>
          <w:sz w:val="24"/>
          <w:szCs w:val="24"/>
        </w:rPr>
        <w:t>Fit the target to the audience – different action plants for different groups.</w:t>
      </w:r>
    </w:p>
    <w:p w:rsidR="00390BA1" w:rsidRPr="00390BA1" w:rsidRDefault="00D64B80" w:rsidP="00390BA1">
      <w:pPr>
        <w:pStyle w:val="ListParagraph"/>
        <w:numPr>
          <w:ilvl w:val="0"/>
          <w:numId w:val="10"/>
        </w:numPr>
        <w:spacing w:after="0" w:line="240" w:lineRule="auto"/>
        <w:rPr>
          <w:rFonts w:cstheme="minorHAnsi"/>
          <w:sz w:val="24"/>
          <w:szCs w:val="24"/>
        </w:rPr>
      </w:pPr>
      <w:r w:rsidRPr="00390BA1">
        <w:rPr>
          <w:rFonts w:cstheme="minorHAnsi"/>
          <w:color w:val="000000" w:themeColor="text1"/>
          <w:sz w:val="24"/>
          <w:szCs w:val="24"/>
        </w:rPr>
        <w:t>Decide whether annual or anniversary based renewal is best for you in the long term.</w:t>
      </w:r>
      <w:r w:rsidR="00E658AE" w:rsidRPr="00390BA1">
        <w:rPr>
          <w:rFonts w:cstheme="minorHAnsi"/>
          <w:color w:val="000000" w:themeColor="text1"/>
          <w:sz w:val="24"/>
          <w:szCs w:val="24"/>
        </w:rPr>
        <w:t xml:space="preserve">  </w:t>
      </w:r>
      <w:r w:rsidR="00E658AE" w:rsidRPr="00390BA1">
        <w:rPr>
          <w:rFonts w:cstheme="minorHAnsi"/>
          <w:sz w:val="24"/>
          <w:szCs w:val="24"/>
        </w:rPr>
        <w:t>Look at your membership renewal dates.  Realistically – do they need to be changed?</w:t>
      </w:r>
    </w:p>
    <w:p w:rsidR="00E658AE" w:rsidRPr="00390BA1" w:rsidRDefault="00E658AE" w:rsidP="00390BA1">
      <w:pPr>
        <w:pStyle w:val="ListParagraph"/>
        <w:numPr>
          <w:ilvl w:val="0"/>
          <w:numId w:val="10"/>
        </w:numPr>
        <w:spacing w:after="0" w:line="240" w:lineRule="auto"/>
        <w:rPr>
          <w:rFonts w:cstheme="minorHAnsi"/>
          <w:sz w:val="24"/>
          <w:szCs w:val="24"/>
        </w:rPr>
      </w:pPr>
      <w:r w:rsidRPr="00390BA1">
        <w:rPr>
          <w:rFonts w:cstheme="minorHAnsi"/>
          <w:sz w:val="24"/>
          <w:szCs w:val="24"/>
        </w:rPr>
        <w:t>Set</w:t>
      </w:r>
      <w:r w:rsidR="00390BA1" w:rsidRPr="00390BA1">
        <w:rPr>
          <w:rFonts w:cstheme="minorHAnsi"/>
          <w:sz w:val="24"/>
          <w:szCs w:val="24"/>
        </w:rPr>
        <w:t xml:space="preserve"> at least one other retention </w:t>
      </w:r>
      <w:r w:rsidRPr="00390BA1">
        <w:rPr>
          <w:rFonts w:cstheme="minorHAnsi"/>
          <w:sz w:val="24"/>
          <w:szCs w:val="24"/>
        </w:rPr>
        <w:t xml:space="preserve">action based on the goals you’ve set. </w:t>
      </w:r>
    </w:p>
    <w:p w:rsidR="00D05F21" w:rsidRPr="00390BA1" w:rsidRDefault="00D05F21" w:rsidP="0024267B">
      <w:pPr>
        <w:rPr>
          <w:rFonts w:cstheme="minorHAnsi"/>
          <w:color w:val="000000" w:themeColor="text1"/>
          <w:sz w:val="24"/>
          <w:szCs w:val="24"/>
        </w:rPr>
      </w:pPr>
    </w:p>
    <w:sectPr w:rsidR="00D05F21" w:rsidRPr="00390B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6F612E"/>
    <w:multiLevelType w:val="hybridMultilevel"/>
    <w:tmpl w:val="D0B44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AD60794"/>
    <w:multiLevelType w:val="hybridMultilevel"/>
    <w:tmpl w:val="E8E42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C1C6174"/>
    <w:multiLevelType w:val="hybridMultilevel"/>
    <w:tmpl w:val="6492B5E6"/>
    <w:lvl w:ilvl="0" w:tplc="A6F8FE8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D8E57E9"/>
    <w:multiLevelType w:val="hybridMultilevel"/>
    <w:tmpl w:val="C8B212AE"/>
    <w:lvl w:ilvl="0" w:tplc="EF18EC68">
      <w:start w:val="1"/>
      <w:numFmt w:val="decimal"/>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1913B7E"/>
    <w:multiLevelType w:val="hybridMultilevel"/>
    <w:tmpl w:val="39D62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FC76C09"/>
    <w:multiLevelType w:val="hybridMultilevel"/>
    <w:tmpl w:val="B09E3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7A96453"/>
    <w:multiLevelType w:val="hybridMultilevel"/>
    <w:tmpl w:val="051C7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E5E3C4F"/>
    <w:multiLevelType w:val="hybridMultilevel"/>
    <w:tmpl w:val="A52E5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8046546"/>
    <w:multiLevelType w:val="hybridMultilevel"/>
    <w:tmpl w:val="F4528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18D3A73"/>
    <w:multiLevelType w:val="hybridMultilevel"/>
    <w:tmpl w:val="2660B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D8978D4"/>
    <w:multiLevelType w:val="hybridMultilevel"/>
    <w:tmpl w:val="6FA0B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9307315"/>
    <w:multiLevelType w:val="hybridMultilevel"/>
    <w:tmpl w:val="9F227C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10"/>
  </w:num>
  <w:num w:numId="4">
    <w:abstractNumId w:val="9"/>
  </w:num>
  <w:num w:numId="5">
    <w:abstractNumId w:val="6"/>
  </w:num>
  <w:num w:numId="6">
    <w:abstractNumId w:val="2"/>
  </w:num>
  <w:num w:numId="7">
    <w:abstractNumId w:val="7"/>
  </w:num>
  <w:num w:numId="8">
    <w:abstractNumId w:val="5"/>
  </w:num>
  <w:num w:numId="9">
    <w:abstractNumId w:val="8"/>
  </w:num>
  <w:num w:numId="10">
    <w:abstractNumId w:val="3"/>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D72"/>
    <w:rsid w:val="0019522C"/>
    <w:rsid w:val="00207004"/>
    <w:rsid w:val="0024267B"/>
    <w:rsid w:val="00251D2D"/>
    <w:rsid w:val="00255195"/>
    <w:rsid w:val="002A57B3"/>
    <w:rsid w:val="002F2A4B"/>
    <w:rsid w:val="00385A06"/>
    <w:rsid w:val="00390BA1"/>
    <w:rsid w:val="004B369C"/>
    <w:rsid w:val="00537DA7"/>
    <w:rsid w:val="00580F20"/>
    <w:rsid w:val="005D735C"/>
    <w:rsid w:val="005E1B0B"/>
    <w:rsid w:val="00960215"/>
    <w:rsid w:val="00AB288D"/>
    <w:rsid w:val="00AE04BC"/>
    <w:rsid w:val="00CB1177"/>
    <w:rsid w:val="00D05F21"/>
    <w:rsid w:val="00D64B80"/>
    <w:rsid w:val="00DC5562"/>
    <w:rsid w:val="00DC654D"/>
    <w:rsid w:val="00E658AE"/>
    <w:rsid w:val="00F96D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DD5555-49E1-4DF5-9E6C-9651A6BEF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6D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96D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96D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3</Pages>
  <Words>888</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Royal Horticultural Society</Company>
  <LinksUpToDate>false</LinksUpToDate>
  <CharactersWithSpaces>5939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Penn</dc:creator>
  <cp:keywords/>
  <dc:description/>
  <cp:lastModifiedBy>Vanessa Penn</cp:lastModifiedBy>
  <cp:revision>16</cp:revision>
  <dcterms:created xsi:type="dcterms:W3CDTF">2017-01-25T10:33:00Z</dcterms:created>
  <dcterms:modified xsi:type="dcterms:W3CDTF">2017-03-07T16:57:00Z</dcterms:modified>
</cp:coreProperties>
</file>